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62" w:rsidRDefault="00860D62" w:rsidP="00860D62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tygodnia (12.04 – 16.04):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FFC000"/>
          <w:sz w:val="28"/>
          <w:szCs w:val="28"/>
        </w:rPr>
        <w:t>Dzień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noc</w:t>
      </w:r>
    </w:p>
    <w:p w:rsidR="00860D62" w:rsidRDefault="00860D62" w:rsidP="00860D62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Wtorek</w:t>
      </w:r>
    </w:p>
    <w:p w:rsidR="00E911A5" w:rsidRDefault="00860D62" w:rsidP="00014F91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1.Zajęcia ruchowe:</w:t>
      </w:r>
      <w:r w:rsidR="00022E51">
        <w:rPr>
          <w:rFonts w:ascii="Arial" w:hAnsi="Arial" w:cs="Arial"/>
          <w:color w:val="0070C0"/>
        </w:rPr>
        <w:t xml:space="preserve"> </w:t>
      </w:r>
      <w:r w:rsidR="0008254A">
        <w:rPr>
          <w:rFonts w:ascii="Arial" w:hAnsi="Arial" w:cs="Arial"/>
          <w:color w:val="0070C0"/>
        </w:rPr>
        <w:t xml:space="preserve">Zabawa orientacyjno-porządkowa </w:t>
      </w:r>
      <w:r w:rsidR="00022E51">
        <w:rPr>
          <w:rFonts w:ascii="Arial" w:hAnsi="Arial" w:cs="Arial"/>
          <w:color w:val="0070C0"/>
        </w:rPr>
        <w:t xml:space="preserve">„Mała i duża gwiazdka”. Spaceruj wolno po podłodze. Na sygnał rodzica: </w:t>
      </w:r>
      <w:r w:rsidR="00022E51" w:rsidRPr="00C95E6A">
        <w:rPr>
          <w:rFonts w:ascii="Arial" w:hAnsi="Arial" w:cs="Arial"/>
          <w:i/>
          <w:color w:val="0070C0"/>
        </w:rPr>
        <w:t>Mała gwiazdka mruga!</w:t>
      </w:r>
      <w:r w:rsidR="00022E51">
        <w:rPr>
          <w:rFonts w:ascii="Arial" w:hAnsi="Arial" w:cs="Arial"/>
          <w:color w:val="0070C0"/>
        </w:rPr>
        <w:t xml:space="preserve"> – kręć się dookoła własnej osi, na sygnał: </w:t>
      </w:r>
      <w:r w:rsidR="00C95E6A" w:rsidRPr="00C95E6A">
        <w:rPr>
          <w:rFonts w:ascii="Arial" w:hAnsi="Arial" w:cs="Arial"/>
          <w:i/>
          <w:color w:val="0070C0"/>
        </w:rPr>
        <w:t>Duża gwiazdka mruga!</w:t>
      </w:r>
      <w:r w:rsidR="00C95E6A">
        <w:rPr>
          <w:rFonts w:ascii="Arial" w:hAnsi="Arial" w:cs="Arial"/>
          <w:color w:val="0070C0"/>
        </w:rPr>
        <w:t xml:space="preserve"> – podskakuj do góry. Zabawę powtarzamy dwa razy.</w:t>
      </w:r>
      <w:r w:rsidR="00022E51">
        <w:rPr>
          <w:rFonts w:ascii="Arial" w:hAnsi="Arial" w:cs="Arial"/>
          <w:color w:val="0070C0"/>
        </w:rPr>
        <w:t xml:space="preserve"> </w:t>
      </w:r>
      <w:r w:rsidR="00014F91">
        <w:rPr>
          <w:rFonts w:ascii="Arial" w:hAnsi="Arial" w:cs="Arial"/>
          <w:color w:val="0070C0"/>
        </w:rPr>
        <w:t xml:space="preserve">Ćwiczenie dużych grup mięśniowych „Niebo – ziemia”. Na hasło: </w:t>
      </w:r>
      <w:r w:rsidR="00014F91" w:rsidRPr="00014F91">
        <w:rPr>
          <w:rFonts w:ascii="Arial" w:hAnsi="Arial" w:cs="Arial"/>
          <w:i/>
          <w:color w:val="0070C0"/>
        </w:rPr>
        <w:t>Niebo!</w:t>
      </w:r>
      <w:r w:rsidR="00014F91">
        <w:rPr>
          <w:rFonts w:ascii="Arial" w:hAnsi="Arial" w:cs="Arial"/>
          <w:color w:val="0070C0"/>
        </w:rPr>
        <w:t xml:space="preserve"> – stojąc, podnieś rączki w górę, na hasło: </w:t>
      </w:r>
      <w:r w:rsidR="00014F91" w:rsidRPr="00014F91">
        <w:rPr>
          <w:rFonts w:ascii="Arial" w:hAnsi="Arial" w:cs="Arial"/>
          <w:i/>
          <w:color w:val="0070C0"/>
        </w:rPr>
        <w:t>Ziemia!</w:t>
      </w:r>
      <w:r w:rsidR="00014F91">
        <w:rPr>
          <w:rFonts w:ascii="Arial" w:hAnsi="Arial" w:cs="Arial"/>
          <w:color w:val="0070C0"/>
        </w:rPr>
        <w:t xml:space="preserve"> – wykonaj przysiad podparty.</w:t>
      </w:r>
    </w:p>
    <w:p w:rsidR="00022E51" w:rsidRPr="00B954CC" w:rsidRDefault="00022E51" w:rsidP="00860D62">
      <w:pPr>
        <w:rPr>
          <w:rFonts w:ascii="Arial" w:hAnsi="Arial" w:cs="Arial"/>
          <w:color w:val="00B050"/>
        </w:rPr>
      </w:pPr>
    </w:p>
    <w:p w:rsidR="00860D62" w:rsidRPr="00B954CC" w:rsidRDefault="00B954CC" w:rsidP="00860D62">
      <w:pPr>
        <w:rPr>
          <w:rFonts w:ascii="Arial" w:hAnsi="Arial" w:cs="Arial"/>
          <w:color w:val="00B050"/>
        </w:rPr>
      </w:pPr>
      <w:r w:rsidRPr="00B954CC">
        <w:rPr>
          <w:rFonts w:ascii="Arial" w:hAnsi="Arial" w:cs="Arial"/>
          <w:color w:val="00B050"/>
        </w:rPr>
        <w:t xml:space="preserve">2. Na początek </w:t>
      </w:r>
      <w:proofErr w:type="spellStart"/>
      <w:r w:rsidRPr="00B954CC">
        <w:rPr>
          <w:rFonts w:ascii="Arial" w:hAnsi="Arial" w:cs="Arial"/>
          <w:color w:val="00B050"/>
        </w:rPr>
        <w:t>posłuchaj</w:t>
      </w:r>
      <w:proofErr w:type="spellEnd"/>
      <w:r w:rsidR="00860D62" w:rsidRPr="00B954CC">
        <w:rPr>
          <w:rFonts w:ascii="Arial" w:hAnsi="Arial" w:cs="Arial"/>
          <w:color w:val="00B050"/>
        </w:rPr>
        <w:t xml:space="preserve"> ciekawostek i dowiedz się, dlaczego śpimy i co się wtedy </w:t>
      </w:r>
      <w:r w:rsidR="008B3192" w:rsidRPr="00B954CC">
        <w:rPr>
          <w:rFonts w:ascii="Arial" w:hAnsi="Arial" w:cs="Arial"/>
          <w:color w:val="00B050"/>
        </w:rPr>
        <w:t xml:space="preserve">z nami </w:t>
      </w:r>
      <w:r w:rsidR="00860D62" w:rsidRPr="00B954CC">
        <w:rPr>
          <w:rFonts w:ascii="Arial" w:hAnsi="Arial" w:cs="Arial"/>
          <w:color w:val="00B050"/>
        </w:rPr>
        <w:t>dzieje oraz dlaczego nocą gwiazdy świecą na niebie</w:t>
      </w:r>
      <w:r w:rsidRPr="00B954CC">
        <w:rPr>
          <w:rFonts w:ascii="Arial" w:hAnsi="Arial" w:cs="Arial"/>
          <w:color w:val="00B050"/>
        </w:rPr>
        <w:t>.</w:t>
      </w:r>
    </w:p>
    <w:p w:rsidR="008B3192" w:rsidRDefault="00850666" w:rsidP="00860D62">
      <w:hyperlink r:id="rId6" w:history="1">
        <w:r w:rsidR="008B3192" w:rsidRPr="0048213A">
          <w:rPr>
            <w:rStyle w:val="Hipercze"/>
          </w:rPr>
          <w:t>https://www.youtube.com/watch?v=4kMX4ZR5mrw</w:t>
        </w:r>
      </w:hyperlink>
    </w:p>
    <w:p w:rsidR="008B3192" w:rsidRDefault="00B32707" w:rsidP="00B32707">
      <w:pPr>
        <w:jc w:val="both"/>
        <w:rPr>
          <w:rFonts w:ascii="Arial" w:hAnsi="Arial" w:cs="Arial"/>
        </w:rPr>
      </w:pPr>
      <w:r w:rsidRPr="00B32707">
        <w:rPr>
          <w:rFonts w:ascii="Arial" w:hAnsi="Arial" w:cs="Arial"/>
        </w:rPr>
        <w:t>3. Przygotuj teraz dwa kółeczka  - w kolorze żółtym i czarnym, które możesz pokolorować lub wyciąć z kolorowego papieru. Kółeczko żółte będzie symbolizowało dzień, a czarne noc. Poniżej spójrz na obrazki i powiedz, podnosząc w górę odpowiednie kółeczko, czy dany obrazek kojarzy ci się z dniem, czy z nocą i dlaczego.</w:t>
      </w:r>
    </w:p>
    <w:p w:rsidR="00F07309" w:rsidRDefault="00F07309" w:rsidP="00B32707">
      <w:pPr>
        <w:jc w:val="both"/>
        <w:rPr>
          <w:rFonts w:ascii="Arial" w:hAnsi="Arial" w:cs="Arial"/>
        </w:rPr>
      </w:pPr>
    </w:p>
    <w:p w:rsidR="00F07309" w:rsidRDefault="00F07309" w:rsidP="00B32707">
      <w:pPr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</w:t>
      </w:r>
      <w:r w:rsidRPr="00F07309">
        <w:rPr>
          <w:rFonts w:ascii="Arial" w:hAnsi="Arial" w:cs="Arial"/>
          <w:noProof/>
          <w:lang w:eastAsia="pl-PL"/>
        </w:rPr>
        <w:drawing>
          <wp:inline distT="0" distB="0" distL="0" distR="0">
            <wp:extent cx="1352550" cy="1322461"/>
            <wp:effectExtent l="19050" t="0" r="0" b="0"/>
            <wp:docPr id="5" name="Obraz 1" descr="C:\Users\Rodzice\AppData\Local\Microsoft\Windows\INetCache\IE\KU4W52TO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AppData\Local\Microsoft\Windows\INetCache\IE\KU4W52TO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t xml:space="preserve">   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828800" cy="1666875"/>
            <wp:effectExtent l="19050" t="0" r="0" b="0"/>
            <wp:docPr id="6" name="Obraz 3" descr="C:\Users\Rodzice\AppData\Local\Microsoft\Windows\INetCache\IE\IZ7WG155\Karmazynowe_%253F%253F%253Fk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ce\AppData\Local\Microsoft\Windows\INetCache\IE\IZ7WG155\Karmazynowe_%253F%253F%253Fk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52A">
        <w:rPr>
          <w:rFonts w:ascii="Arial" w:hAnsi="Arial" w:cs="Arial"/>
          <w:noProof/>
          <w:lang w:eastAsia="pl-PL"/>
        </w:rPr>
        <w:t xml:space="preserve">              </w:t>
      </w:r>
      <w:r w:rsidR="0071052A">
        <w:rPr>
          <w:rFonts w:ascii="Arial" w:hAnsi="Arial" w:cs="Arial"/>
          <w:noProof/>
          <w:lang w:eastAsia="pl-PL"/>
        </w:rPr>
        <w:drawing>
          <wp:inline distT="0" distB="0" distL="0" distR="0">
            <wp:extent cx="1276350" cy="1390650"/>
            <wp:effectExtent l="19050" t="0" r="0" b="0"/>
            <wp:docPr id="7" name="Obraz 4" descr="C:\Users\Rodzice\AppData\Local\Microsoft\Windows\INetCache\IE\KU4W52TO\13565391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zice\AppData\Local\Microsoft\Windows\INetCache\IE\KU4W52TO\135653918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2A" w:rsidRDefault="0071052A" w:rsidP="00B32707">
      <w:pPr>
        <w:jc w:val="both"/>
        <w:rPr>
          <w:rFonts w:ascii="Arial" w:hAnsi="Arial" w:cs="Arial"/>
          <w:noProof/>
          <w:lang w:eastAsia="pl-PL"/>
        </w:rPr>
      </w:pPr>
    </w:p>
    <w:p w:rsidR="0071052A" w:rsidRDefault="0071052A" w:rsidP="00B32707">
      <w:pPr>
        <w:jc w:val="both"/>
        <w:rPr>
          <w:rFonts w:ascii="Arial" w:hAnsi="Arial" w:cs="Arial"/>
          <w:noProof/>
          <w:lang w:eastAsia="pl-PL"/>
        </w:rPr>
      </w:pPr>
    </w:p>
    <w:p w:rsidR="0071052A" w:rsidRDefault="0071052A" w:rsidP="00B32707">
      <w:pPr>
        <w:jc w:val="both"/>
        <w:rPr>
          <w:rFonts w:ascii="Arial" w:hAnsi="Arial" w:cs="Arial"/>
          <w:noProof/>
          <w:lang w:eastAsia="pl-PL"/>
        </w:rPr>
      </w:pPr>
    </w:p>
    <w:p w:rsidR="0071052A" w:rsidRDefault="0071052A" w:rsidP="00B3270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990725" cy="1533525"/>
            <wp:effectExtent l="19050" t="0" r="9525" b="0"/>
            <wp:docPr id="8" name="Obraz 5" descr="C:\Users\Rodzice\AppData\Local\Microsoft\Windows\INetCache\IE\KU4W52TO\500px-Sandbox_Lawn_Jam_Our_Community_Place_Harrisonburg_VA_June_2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zice\AppData\Local\Microsoft\Windows\INetCache\IE\KU4W52TO\500px-Sandbox_Lawn_Jam_Our_Community_Place_Harrisonburg_VA_June_200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61" cy="153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885950" cy="1264586"/>
            <wp:effectExtent l="0" t="0" r="0" b="0"/>
            <wp:docPr id="11" name="Obraz 8" descr="C:\Users\Rodzice\AppData\Local\Microsoft\Windows\INetCache\IE\5W8JGLJ4\lightning_dust_cutie_mark_by_themedic22-d5p5s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zice\AppData\Local\Microsoft\Windows\INetCache\IE\5W8JGLJ4\lightning_dust_cutie_mark_by_themedic22-d5p5spx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09700" cy="666750"/>
            <wp:effectExtent l="19050" t="0" r="0" b="0"/>
            <wp:docPr id="12" name="Obraz 9" descr="C:\Users\Rodzice\AppData\Local\Microsoft\Windows\INetCache\IE\CDOGEHO1\51Td-QifvfL._AC_UL11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zice\AppData\Local\Microsoft\Windows\INetCache\IE\CDOGEHO1\51Td-QifvfL._AC_UL1100_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04" w:rsidRDefault="007B4104" w:rsidP="00B32707">
      <w:pPr>
        <w:jc w:val="both"/>
        <w:rPr>
          <w:rFonts w:ascii="Arial" w:hAnsi="Arial" w:cs="Arial"/>
        </w:rPr>
      </w:pPr>
    </w:p>
    <w:p w:rsidR="007B4104" w:rsidRDefault="007B4104" w:rsidP="00B32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Powiedz, dlaczego nie bawimy się na placu zabaw w nocy?</w:t>
      </w:r>
    </w:p>
    <w:p w:rsidR="007B4104" w:rsidRDefault="007B4104" w:rsidP="00B32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Dlaczego nocą świecą się latarnie na ulicach?</w:t>
      </w:r>
    </w:p>
    <w:p w:rsidR="007B4104" w:rsidRDefault="007B4104" w:rsidP="00B32707">
      <w:pPr>
        <w:jc w:val="both"/>
        <w:rPr>
          <w:rFonts w:ascii="Arial" w:hAnsi="Arial" w:cs="Arial"/>
          <w:color w:val="0070C0"/>
        </w:rPr>
      </w:pPr>
      <w:r w:rsidRPr="007B4104">
        <w:rPr>
          <w:rFonts w:ascii="Arial" w:hAnsi="Arial" w:cs="Arial"/>
          <w:color w:val="0070C0"/>
        </w:rPr>
        <w:t>4.</w:t>
      </w:r>
      <w:r>
        <w:rPr>
          <w:rFonts w:ascii="Arial" w:hAnsi="Arial" w:cs="Arial"/>
          <w:color w:val="0070C0"/>
        </w:rPr>
        <w:t xml:space="preserve"> </w:t>
      </w:r>
      <w:r w:rsidR="00201A21">
        <w:rPr>
          <w:rFonts w:ascii="Arial" w:hAnsi="Arial" w:cs="Arial"/>
          <w:color w:val="0070C0"/>
        </w:rPr>
        <w:t xml:space="preserve">Teraz </w:t>
      </w:r>
      <w:proofErr w:type="spellStart"/>
      <w:r w:rsidR="00201A21">
        <w:rPr>
          <w:rFonts w:ascii="Arial" w:hAnsi="Arial" w:cs="Arial"/>
          <w:color w:val="0070C0"/>
        </w:rPr>
        <w:t>posłuchaj</w:t>
      </w:r>
      <w:proofErr w:type="spellEnd"/>
      <w:r w:rsidR="00201A21">
        <w:rPr>
          <w:rFonts w:ascii="Arial" w:hAnsi="Arial" w:cs="Arial"/>
          <w:color w:val="0070C0"/>
        </w:rPr>
        <w:t xml:space="preserve"> dwóch melodii. </w:t>
      </w:r>
      <w:r w:rsidR="00821BC9">
        <w:rPr>
          <w:rFonts w:ascii="Arial" w:hAnsi="Arial" w:cs="Arial"/>
          <w:color w:val="0070C0"/>
        </w:rPr>
        <w:t>Przez chwilę zamknij oczy i odgadnij, k</w:t>
      </w:r>
      <w:r w:rsidR="00201A21">
        <w:rPr>
          <w:rFonts w:ascii="Arial" w:hAnsi="Arial" w:cs="Arial"/>
          <w:color w:val="0070C0"/>
        </w:rPr>
        <w:t>tóra kojarzy ci się z dniem, a która z nocą? W zależności od rod</w:t>
      </w:r>
      <w:r w:rsidR="00A74746">
        <w:rPr>
          <w:rFonts w:ascii="Arial" w:hAnsi="Arial" w:cs="Arial"/>
          <w:color w:val="0070C0"/>
        </w:rPr>
        <w:t>zaju muzyki skacz lub biegaj, albo</w:t>
      </w:r>
      <w:r w:rsidR="00201A21">
        <w:rPr>
          <w:rFonts w:ascii="Arial" w:hAnsi="Arial" w:cs="Arial"/>
          <w:color w:val="0070C0"/>
        </w:rPr>
        <w:t xml:space="preserve"> połóż się.</w:t>
      </w:r>
    </w:p>
    <w:p w:rsidR="00821BC9" w:rsidRDefault="00850666" w:rsidP="00B32707">
      <w:pPr>
        <w:jc w:val="both"/>
        <w:rPr>
          <w:rFonts w:ascii="Arial" w:hAnsi="Arial" w:cs="Arial"/>
          <w:color w:val="0070C0"/>
        </w:rPr>
      </w:pPr>
      <w:hyperlink r:id="rId13" w:history="1">
        <w:r w:rsidR="00821BC9" w:rsidRPr="0048213A">
          <w:rPr>
            <w:rStyle w:val="Hipercze"/>
            <w:rFonts w:ascii="Arial" w:hAnsi="Arial" w:cs="Arial"/>
          </w:rPr>
          <w:t>www.youtube.com/watch?v=D-sc2df3v2g</w:t>
        </w:r>
      </w:hyperlink>
    </w:p>
    <w:p w:rsidR="00821BC9" w:rsidRDefault="00850666" w:rsidP="00B32707">
      <w:pPr>
        <w:jc w:val="both"/>
        <w:rPr>
          <w:rFonts w:ascii="Arial" w:hAnsi="Arial" w:cs="Arial"/>
          <w:color w:val="0070C0"/>
        </w:rPr>
      </w:pPr>
      <w:hyperlink r:id="rId14" w:history="1">
        <w:r w:rsidR="00821BC9" w:rsidRPr="0048213A">
          <w:rPr>
            <w:rStyle w:val="Hipercze"/>
            <w:rFonts w:ascii="Arial" w:hAnsi="Arial" w:cs="Arial"/>
          </w:rPr>
          <w:t>www.youtube.com/watch?v=3nM8TLXKjwc</w:t>
        </w:r>
      </w:hyperlink>
      <w:r w:rsidR="00821BC9">
        <w:rPr>
          <w:rFonts w:ascii="Arial" w:hAnsi="Arial" w:cs="Arial"/>
          <w:color w:val="0070C0"/>
        </w:rPr>
        <w:t xml:space="preserve"> (wystarczą 2 minuty</w:t>
      </w:r>
      <w:r w:rsidR="00562D1D">
        <w:rPr>
          <w:rFonts w:ascii="Arial" w:hAnsi="Arial" w:cs="Arial"/>
          <w:color w:val="0070C0"/>
        </w:rPr>
        <w:t xml:space="preserve"> </w:t>
      </w:r>
      <w:r w:rsidR="00562D1D" w:rsidRPr="00562D1D">
        <w:rPr>
          <w:rFonts w:ascii="Arial" w:hAnsi="Arial" w:cs="Arial"/>
          <w:color w:val="0070C0"/>
        </w:rPr>
        <w:sym w:font="Wingdings" w:char="F04A"/>
      </w:r>
      <w:r w:rsidR="00821BC9">
        <w:rPr>
          <w:rFonts w:ascii="Arial" w:hAnsi="Arial" w:cs="Arial"/>
          <w:color w:val="0070C0"/>
        </w:rPr>
        <w:t>)</w:t>
      </w:r>
    </w:p>
    <w:p w:rsidR="003B5FF9" w:rsidRDefault="003B5FF9" w:rsidP="00B3270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Która piosenka była skoczna, a która spokojna?</w:t>
      </w:r>
    </w:p>
    <w:p w:rsidR="003B5FF9" w:rsidRDefault="003B5FF9" w:rsidP="00B3270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Jak nazywamy piosenki, które śpiewa się dzieciom do snu?</w:t>
      </w:r>
    </w:p>
    <w:p w:rsidR="003B5FF9" w:rsidRDefault="003B5FF9" w:rsidP="00B3270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Posłuchajcie kołysanki. Może dziś wieczorem mama lub tata włączą wam do snu kołysanki?</w:t>
      </w:r>
    </w:p>
    <w:p w:rsidR="003B5FF9" w:rsidRDefault="00850666" w:rsidP="00B32707">
      <w:pPr>
        <w:jc w:val="both"/>
        <w:rPr>
          <w:rFonts w:ascii="Arial" w:hAnsi="Arial" w:cs="Arial"/>
          <w:color w:val="0070C0"/>
        </w:rPr>
      </w:pPr>
      <w:hyperlink r:id="rId15" w:history="1">
        <w:r w:rsidR="00222E4B" w:rsidRPr="0048213A">
          <w:rPr>
            <w:rStyle w:val="Hipercze"/>
            <w:rFonts w:ascii="Arial" w:hAnsi="Arial" w:cs="Arial"/>
          </w:rPr>
          <w:t>www.youtube.com/watch?v=6r5C4JDfhtw</w:t>
        </w:r>
      </w:hyperlink>
    </w:p>
    <w:p w:rsidR="005579A1" w:rsidRDefault="00B5616F" w:rsidP="00B3270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5. Na koniec proponuję ciekawą pracę plastyczną</w:t>
      </w:r>
    </w:p>
    <w:p w:rsidR="00B5616F" w:rsidRDefault="00850666" w:rsidP="00B32707">
      <w:pPr>
        <w:jc w:val="both"/>
        <w:rPr>
          <w:rFonts w:ascii="Arial" w:hAnsi="Arial" w:cs="Arial"/>
          <w:color w:val="0070C0"/>
        </w:rPr>
      </w:pPr>
      <w:hyperlink r:id="rId16" w:history="1">
        <w:r w:rsidR="00B5616F" w:rsidRPr="0048213A">
          <w:rPr>
            <w:rStyle w:val="Hipercze"/>
            <w:rFonts w:ascii="Arial" w:hAnsi="Arial" w:cs="Arial"/>
          </w:rPr>
          <w:t>www.youtube.com/watch?v=3luStxjN4Mo</w:t>
        </w:r>
      </w:hyperlink>
    </w:p>
    <w:p w:rsidR="00B5616F" w:rsidRDefault="00B5616F" w:rsidP="00B32707">
      <w:pPr>
        <w:jc w:val="both"/>
        <w:rPr>
          <w:rFonts w:ascii="Arial" w:hAnsi="Arial" w:cs="Arial"/>
          <w:color w:val="0070C0"/>
        </w:rPr>
      </w:pPr>
    </w:p>
    <w:p w:rsidR="00222E4B" w:rsidRDefault="00222E4B" w:rsidP="00B32707">
      <w:pPr>
        <w:jc w:val="both"/>
        <w:rPr>
          <w:rFonts w:ascii="Arial" w:hAnsi="Arial" w:cs="Arial"/>
          <w:color w:val="0070C0"/>
        </w:rPr>
      </w:pPr>
    </w:p>
    <w:p w:rsidR="00821BC9" w:rsidRDefault="00821BC9" w:rsidP="00B32707">
      <w:pPr>
        <w:jc w:val="both"/>
        <w:rPr>
          <w:rFonts w:ascii="Arial" w:hAnsi="Arial" w:cs="Arial"/>
          <w:color w:val="0070C0"/>
        </w:rPr>
      </w:pPr>
    </w:p>
    <w:p w:rsidR="00821BC9" w:rsidRPr="007B4104" w:rsidRDefault="00821BC9" w:rsidP="00B32707">
      <w:pPr>
        <w:jc w:val="both"/>
        <w:rPr>
          <w:rFonts w:ascii="Arial" w:hAnsi="Arial" w:cs="Arial"/>
          <w:color w:val="0070C0"/>
        </w:rPr>
      </w:pPr>
    </w:p>
    <w:sectPr w:rsidR="00821BC9" w:rsidRPr="007B4104" w:rsidSect="00E9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CC" w:rsidRDefault="00B954CC" w:rsidP="00B954CC">
      <w:pPr>
        <w:spacing w:after="0" w:line="240" w:lineRule="auto"/>
      </w:pPr>
      <w:r>
        <w:separator/>
      </w:r>
    </w:p>
  </w:endnote>
  <w:endnote w:type="continuationSeparator" w:id="0">
    <w:p w:rsidR="00B954CC" w:rsidRDefault="00B954CC" w:rsidP="00B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CC" w:rsidRDefault="00B954CC" w:rsidP="00B954CC">
      <w:pPr>
        <w:spacing w:after="0" w:line="240" w:lineRule="auto"/>
      </w:pPr>
      <w:r>
        <w:separator/>
      </w:r>
    </w:p>
  </w:footnote>
  <w:footnote w:type="continuationSeparator" w:id="0">
    <w:p w:rsidR="00B954CC" w:rsidRDefault="00B954CC" w:rsidP="00B95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62"/>
    <w:rsid w:val="00014F91"/>
    <w:rsid w:val="00022E51"/>
    <w:rsid w:val="0008254A"/>
    <w:rsid w:val="00201A21"/>
    <w:rsid w:val="00222E4B"/>
    <w:rsid w:val="00371BC0"/>
    <w:rsid w:val="003B5FF9"/>
    <w:rsid w:val="005579A1"/>
    <w:rsid w:val="00562D1D"/>
    <w:rsid w:val="006D5307"/>
    <w:rsid w:val="0071052A"/>
    <w:rsid w:val="0072456F"/>
    <w:rsid w:val="007B4104"/>
    <w:rsid w:val="00821BC9"/>
    <w:rsid w:val="00850666"/>
    <w:rsid w:val="00860D62"/>
    <w:rsid w:val="008B3192"/>
    <w:rsid w:val="00A74746"/>
    <w:rsid w:val="00B32707"/>
    <w:rsid w:val="00B5616F"/>
    <w:rsid w:val="00B76B6C"/>
    <w:rsid w:val="00B954CC"/>
    <w:rsid w:val="00C95E6A"/>
    <w:rsid w:val="00E911A5"/>
    <w:rsid w:val="00F0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1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319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watch?v=D-sc2df3v2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3luStxjN4M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kMX4ZR5mrw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6r5C4JDfhtw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watch?v=3nM8TLXKj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20</cp:revision>
  <dcterms:created xsi:type="dcterms:W3CDTF">2021-04-08T10:14:00Z</dcterms:created>
  <dcterms:modified xsi:type="dcterms:W3CDTF">2021-04-09T07:16:00Z</dcterms:modified>
</cp:coreProperties>
</file>