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C" w:rsidRPr="00FB0D3E" w:rsidRDefault="00784D9C" w:rsidP="00784D9C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FB0D3E">
        <w:rPr>
          <w:rFonts w:ascii="Arial" w:hAnsi="Arial" w:cs="Arial"/>
          <w:sz w:val="24"/>
          <w:szCs w:val="24"/>
        </w:rPr>
        <w:t>Temat tygodnia (06.04 – 09.04):</w:t>
      </w:r>
      <w:r w:rsidRPr="00FB0D3E">
        <w:rPr>
          <w:rFonts w:ascii="Arial" w:hAnsi="Arial" w:cs="Arial"/>
          <w:color w:val="00B050"/>
          <w:sz w:val="24"/>
          <w:szCs w:val="24"/>
        </w:rPr>
        <w:t xml:space="preserve"> Wiosenne porządki</w:t>
      </w:r>
    </w:p>
    <w:p w:rsidR="00784D9C" w:rsidRPr="00FB0D3E" w:rsidRDefault="00784D9C" w:rsidP="00784D9C">
      <w:pPr>
        <w:ind w:left="-284"/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FB0D3E">
        <w:rPr>
          <w:rFonts w:ascii="Arial" w:hAnsi="Arial" w:cs="Arial"/>
          <w:b/>
          <w:color w:val="00B050"/>
          <w:sz w:val="24"/>
          <w:szCs w:val="24"/>
          <w:u w:val="single"/>
        </w:rPr>
        <w:t>Piątek</w:t>
      </w:r>
    </w:p>
    <w:p w:rsidR="00E5111D" w:rsidRPr="00FB0D3E" w:rsidRDefault="00784D9C" w:rsidP="00784D9C">
      <w:pPr>
        <w:rPr>
          <w:rFonts w:ascii="Arial" w:hAnsi="Arial" w:cs="Arial"/>
          <w:color w:val="0070C0"/>
        </w:rPr>
      </w:pPr>
      <w:r w:rsidRPr="00FB0D3E">
        <w:rPr>
          <w:rFonts w:ascii="Arial" w:hAnsi="Arial" w:cs="Arial"/>
          <w:color w:val="0070C0"/>
        </w:rPr>
        <w:t>1.Zajęcia ruchowe:</w:t>
      </w:r>
      <w:r w:rsidR="00DA20E0" w:rsidRPr="00FB0D3E">
        <w:rPr>
          <w:rFonts w:ascii="Arial" w:hAnsi="Arial" w:cs="Arial"/>
          <w:color w:val="0070C0"/>
        </w:rPr>
        <w:t xml:space="preserve"> dziś pokaż rodzicom, </w:t>
      </w:r>
      <w:r w:rsidR="00A71EF5" w:rsidRPr="00FB0D3E">
        <w:rPr>
          <w:rFonts w:ascii="Arial" w:hAnsi="Arial" w:cs="Arial"/>
          <w:color w:val="0070C0"/>
        </w:rPr>
        <w:t>czy potrafisz chodzić jak jeżyk, biegać jak konik i tupać jak słoń</w:t>
      </w:r>
      <w:r w:rsidR="00DA20E0" w:rsidRPr="00FB0D3E">
        <w:rPr>
          <w:rFonts w:ascii="Arial" w:hAnsi="Arial" w:cs="Arial"/>
          <w:color w:val="0070C0"/>
        </w:rPr>
        <w:t xml:space="preserve"> </w:t>
      </w:r>
      <w:r w:rsidR="00DA20E0" w:rsidRPr="00FB0D3E">
        <w:rPr>
          <w:rFonts w:ascii="Arial" w:hAnsi="Arial" w:cs="Arial"/>
          <w:color w:val="FF0000"/>
        </w:rPr>
        <w:sym w:font="Wingdings" w:char="F04A"/>
      </w:r>
    </w:p>
    <w:p w:rsidR="00DA20E0" w:rsidRDefault="00681CCE" w:rsidP="00784D9C">
      <w:hyperlink r:id="rId4" w:history="1">
        <w:r w:rsidR="00DA20E0" w:rsidRPr="00BB3B78">
          <w:rPr>
            <w:rStyle w:val="Hipercze"/>
          </w:rPr>
          <w:t>https://www.youtube.com/watch?v=InEeyPR93Uc</w:t>
        </w:r>
      </w:hyperlink>
    </w:p>
    <w:p w:rsidR="00716330" w:rsidRDefault="00716330" w:rsidP="00784D9C"/>
    <w:p w:rsidR="00240D93" w:rsidRPr="00FB0D3E" w:rsidRDefault="0030597F" w:rsidP="00784D9C">
      <w:pPr>
        <w:rPr>
          <w:rFonts w:ascii="Arial" w:hAnsi="Arial" w:cs="Arial"/>
        </w:rPr>
      </w:pPr>
      <w:r w:rsidRPr="00FB0D3E">
        <w:rPr>
          <w:rFonts w:ascii="Arial" w:hAnsi="Arial" w:cs="Arial"/>
        </w:rPr>
        <w:t>2. Zacznijmy od</w:t>
      </w:r>
      <w:r w:rsidR="00DA20E0" w:rsidRPr="00FB0D3E">
        <w:rPr>
          <w:rFonts w:ascii="Arial" w:hAnsi="Arial" w:cs="Arial"/>
        </w:rPr>
        <w:t xml:space="preserve"> prz</w:t>
      </w:r>
      <w:r w:rsidR="005B1030">
        <w:rPr>
          <w:rFonts w:ascii="Arial" w:hAnsi="Arial" w:cs="Arial"/>
        </w:rPr>
        <w:t xml:space="preserve">ypomnienia sobie, jak nazywają </w:t>
      </w:r>
      <w:r w:rsidR="00DA20E0" w:rsidRPr="00FB0D3E">
        <w:rPr>
          <w:rFonts w:ascii="Arial" w:hAnsi="Arial" w:cs="Arial"/>
        </w:rPr>
        <w:t xml:space="preserve">się pory roku </w:t>
      </w:r>
      <w:r w:rsidR="00A71EF5" w:rsidRPr="00FB0D3E">
        <w:rPr>
          <w:rFonts w:ascii="Arial" w:hAnsi="Arial" w:cs="Arial"/>
        </w:rPr>
        <w:t xml:space="preserve">. </w:t>
      </w:r>
      <w:r w:rsidR="00240D93" w:rsidRPr="00FB0D3E">
        <w:rPr>
          <w:rFonts w:ascii="Arial" w:hAnsi="Arial" w:cs="Arial"/>
        </w:rPr>
        <w:t>Wskaż właściwą porę roku</w:t>
      </w:r>
    </w:p>
    <w:p w:rsidR="00240D93" w:rsidRDefault="00681CCE" w:rsidP="00784D9C">
      <w:hyperlink r:id="rId5" w:history="1">
        <w:r w:rsidR="00240D93" w:rsidRPr="00BB3B78">
          <w:rPr>
            <w:rStyle w:val="Hipercze"/>
          </w:rPr>
          <w:t>https://eduzabawy.com/cwiczenia-online/wskaz-pore-roku/</w:t>
        </w:r>
      </w:hyperlink>
    </w:p>
    <w:p w:rsidR="00716330" w:rsidRPr="00FB0D3E" w:rsidRDefault="00356C74" w:rsidP="00784D9C">
      <w:pPr>
        <w:rPr>
          <w:rFonts w:ascii="Arial" w:hAnsi="Arial" w:cs="Arial"/>
        </w:rPr>
      </w:pPr>
      <w:r w:rsidRPr="00FB0D3E">
        <w:rPr>
          <w:rFonts w:ascii="Arial" w:hAnsi="Arial" w:cs="Arial"/>
        </w:rPr>
        <w:t>Może dzisiaj uda ci się wyjść na spacer z mamą lub tatą i zaobserwować oznaki wiosny</w:t>
      </w:r>
      <w:r w:rsidR="0070118B" w:rsidRPr="00FB0D3E">
        <w:rPr>
          <w:rFonts w:ascii="Arial" w:hAnsi="Arial" w:cs="Arial"/>
        </w:rPr>
        <w:t>, a może nawet zrobić piękne zdjęcia</w:t>
      </w:r>
      <w:r w:rsidR="00FB0D3E" w:rsidRPr="00FB0D3E">
        <w:rPr>
          <w:rFonts w:ascii="Arial" w:hAnsi="Arial" w:cs="Arial"/>
        </w:rPr>
        <w:t>?</w:t>
      </w:r>
    </w:p>
    <w:p w:rsidR="00A71EF5" w:rsidRDefault="00A71EF5" w:rsidP="00784D9C">
      <w:pPr>
        <w:rPr>
          <w:rFonts w:ascii="Arial" w:hAnsi="Arial" w:cs="Arial"/>
        </w:rPr>
      </w:pPr>
    </w:p>
    <w:p w:rsidR="00F57888" w:rsidRPr="00FB0D3E" w:rsidRDefault="00F57888" w:rsidP="00784D9C">
      <w:pPr>
        <w:rPr>
          <w:rFonts w:ascii="Arial" w:hAnsi="Arial" w:cs="Arial"/>
        </w:rPr>
      </w:pPr>
      <w:r w:rsidRPr="00FB0D3E">
        <w:rPr>
          <w:rFonts w:ascii="Arial" w:hAnsi="Arial" w:cs="Arial"/>
        </w:rPr>
        <w:t>3. Pora na matematykę. Wypowiadaj głośno po kolei figury geometryczne i dokończ rytmy</w:t>
      </w:r>
    </w:p>
    <w:p w:rsidR="00A71EF5" w:rsidRDefault="00A71EF5" w:rsidP="00784D9C">
      <w:pPr>
        <w:rPr>
          <w:rFonts w:ascii="Arial" w:hAnsi="Arial" w:cs="Arial"/>
        </w:rPr>
      </w:pPr>
    </w:p>
    <w:p w:rsidR="00A71EF5" w:rsidRDefault="00681CCE" w:rsidP="00784D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margin-left:226.15pt;margin-top:.65pt;width:39pt;height:39.75pt;z-index:25166028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57.9pt;margin-top:.65pt;width:58.5pt;height:39.75pt;z-index:25166336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lang w:eastAsia="pl-PL"/>
        </w:rPr>
        <w:pict>
          <v:rect id="_x0000_s1027" style="position:absolute;margin-left:104.65pt;margin-top:.65pt;width:42pt;height:39.75pt;z-index:251659264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shape id="_x0000_s1030" type="#_x0000_t5" style="position:absolute;margin-left:35.65pt;margin-top:.65pt;width:58.5pt;height:39.75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Pr="00681CCE">
        <w:rPr>
          <w:rFonts w:ascii="Arial" w:hAnsi="Arial" w:cs="Arial"/>
          <w:noProof/>
          <w:color w:val="FF0000"/>
          <w:lang w:eastAsia="pl-PL"/>
        </w:rPr>
        <w:pict>
          <v:rect id="_x0000_s1026" style="position:absolute;margin-left:-11.6pt;margin-top:.65pt;width:39pt;height:39.75pt;z-index:251658240" fillcolor="#8064a2 [3207]" strokecolor="#f2f2f2 [3041]" strokeweight="3pt">
            <v:shadow on="t" type="perspective" color="#3f3151 [1607]" opacity=".5" offset="1pt" offset2="-1pt"/>
          </v:rect>
        </w:pict>
      </w:r>
    </w:p>
    <w:p w:rsidR="00A71EF5" w:rsidRDefault="00A71EF5" w:rsidP="00784D9C">
      <w:pPr>
        <w:rPr>
          <w:rFonts w:ascii="Arial" w:hAnsi="Arial" w:cs="Arial"/>
        </w:rPr>
      </w:pPr>
    </w:p>
    <w:p w:rsidR="00A71EF5" w:rsidRDefault="00A71EF5" w:rsidP="00784D9C">
      <w:pPr>
        <w:rPr>
          <w:rFonts w:ascii="Arial" w:hAnsi="Arial" w:cs="Arial"/>
        </w:rPr>
      </w:pPr>
    </w:p>
    <w:p w:rsidR="00A71EF5" w:rsidRDefault="00681CCE" w:rsidP="00784D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oval id="_x0000_s1035" style="position:absolute;margin-left:-11.6pt;margin-top:11.8pt;width:52.5pt;height:48.9pt;z-index:25166438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Arial" w:hAnsi="Arial" w:cs="Arial"/>
          <w:noProof/>
          <w:lang w:eastAsia="pl-PL"/>
        </w:rPr>
        <w:pict>
          <v:shape id="_x0000_s1037" type="#_x0000_t5" style="position:absolute;margin-left:111.4pt;margin-top:11.8pt;width:58.5pt;height:46.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6" style="position:absolute;margin-left:52.9pt;margin-top:14.2pt;width:46.5pt;height:46.5pt;z-index:251665408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rect id="_x0000_s1039" style="position:absolute;margin-left:242.65pt;margin-top:14.2pt;width:47.25pt;height:46.5pt;z-index:251668480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oval id="_x0000_s1038" style="position:absolute;margin-left:179.65pt;margin-top:11.8pt;width:50.25pt;height:48.9pt;z-index:251667456" fillcolor="#f79646 [3209]" strokecolor="#f2f2f2 [3041]" strokeweight="3pt">
            <v:shadow on="t" type="perspective" color="#974706 [1609]" opacity=".5" offset="1pt" offset2="-1pt"/>
          </v:oval>
        </w:pict>
      </w:r>
    </w:p>
    <w:p w:rsidR="00A71EF5" w:rsidRDefault="00A71EF5" w:rsidP="00784D9C">
      <w:pPr>
        <w:rPr>
          <w:rFonts w:ascii="Arial" w:hAnsi="Arial" w:cs="Arial"/>
        </w:rPr>
      </w:pPr>
    </w:p>
    <w:p w:rsidR="00A71EF5" w:rsidRDefault="00A71EF5" w:rsidP="00784D9C">
      <w:pPr>
        <w:rPr>
          <w:rFonts w:ascii="Arial" w:hAnsi="Arial" w:cs="Arial"/>
        </w:rPr>
      </w:pPr>
    </w:p>
    <w:p w:rsidR="007C3BD8" w:rsidRDefault="007C3BD8" w:rsidP="00784D9C">
      <w:pPr>
        <w:rPr>
          <w:rFonts w:ascii="Arial" w:hAnsi="Arial" w:cs="Arial"/>
        </w:rPr>
      </w:pPr>
    </w:p>
    <w:p w:rsidR="00A71EF5" w:rsidRDefault="00681CCE" w:rsidP="00784D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oval id="_x0000_s1049" style="position:absolute;margin-left:280.9pt;margin-top:18.4pt;width:48.75pt;height:47.4pt;z-index:2516776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Arial" w:hAnsi="Arial" w:cs="Arial"/>
          <w:noProof/>
          <w:lang w:eastAsia="pl-PL"/>
        </w:rPr>
        <w:pict>
          <v:oval id="_x0000_s1048" style="position:absolute;margin-left:221.65pt;margin-top:18.4pt;width:50.25pt;height:47.4pt;z-index:25167667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Arial" w:hAnsi="Arial" w:cs="Arial"/>
          <w:noProof/>
          <w:lang w:eastAsia="pl-PL"/>
        </w:rPr>
        <w:pict>
          <v:rect id="_x0000_s1050" style="position:absolute;margin-left:166.15pt;margin-top:18.4pt;width:45.75pt;height:47.4pt;z-index:25167872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rect id="_x0000_s1043" style="position:absolute;margin-left:104.65pt;margin-top:18.4pt;width:48pt;height:47.4pt;z-index:25167155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  <w:lang w:eastAsia="pl-PL"/>
        </w:rPr>
        <w:pict>
          <v:oval id="_x0000_s1047" style="position:absolute;margin-left:46.15pt;margin-top:18.4pt;width:48pt;height:47.4pt;z-index:2516756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Arial" w:hAnsi="Arial" w:cs="Arial"/>
          <w:noProof/>
          <w:lang w:eastAsia="pl-PL"/>
        </w:rPr>
        <w:pict>
          <v:oval id="_x0000_s1040" style="position:absolute;margin-left:-17.6pt;margin-top:18.4pt;width:49.5pt;height:47.4pt;z-index:251669504" fillcolor="#4f81bd [3204]" strokecolor="#f2f2f2 [3041]" strokeweight="3pt">
            <v:shadow on="t" type="perspective" color="#243f60 [1604]" opacity=".5" offset="1pt" offset2="-1pt"/>
          </v:oval>
        </w:pict>
      </w:r>
    </w:p>
    <w:p w:rsidR="00A71EF5" w:rsidRDefault="00A71EF5" w:rsidP="00784D9C">
      <w:pPr>
        <w:rPr>
          <w:rFonts w:ascii="Arial" w:hAnsi="Arial" w:cs="Arial"/>
        </w:rPr>
      </w:pPr>
    </w:p>
    <w:p w:rsidR="00A71EF5" w:rsidRDefault="00A71EF5" w:rsidP="00784D9C">
      <w:pPr>
        <w:rPr>
          <w:rFonts w:ascii="Arial" w:hAnsi="Arial" w:cs="Arial"/>
        </w:rPr>
      </w:pPr>
    </w:p>
    <w:p w:rsidR="00A71EF5" w:rsidRPr="00C527C1" w:rsidRDefault="00A71EF5" w:rsidP="00784D9C">
      <w:pPr>
        <w:rPr>
          <w:rFonts w:ascii="Arial" w:hAnsi="Arial" w:cs="Arial"/>
          <w:sz w:val="24"/>
          <w:szCs w:val="24"/>
        </w:rPr>
      </w:pPr>
    </w:p>
    <w:p w:rsidR="00A71EF5" w:rsidRPr="00FB0D3E" w:rsidRDefault="00A71EF5" w:rsidP="00784D9C">
      <w:pPr>
        <w:rPr>
          <w:rFonts w:ascii="Arial" w:hAnsi="Arial" w:cs="Arial"/>
        </w:rPr>
      </w:pPr>
      <w:r w:rsidRPr="00FB0D3E">
        <w:rPr>
          <w:rFonts w:ascii="Arial" w:hAnsi="Arial" w:cs="Arial"/>
        </w:rPr>
        <w:t>Teraz kontynuuj zabawę, zaznaczając kolejny element w podanych sekwencjach</w:t>
      </w:r>
    </w:p>
    <w:p w:rsidR="00A71EF5" w:rsidRDefault="00681CCE" w:rsidP="00784D9C">
      <w:pPr>
        <w:rPr>
          <w:rFonts w:ascii="Arial" w:hAnsi="Arial" w:cs="Arial"/>
        </w:rPr>
      </w:pPr>
      <w:hyperlink r:id="rId6" w:history="1">
        <w:r w:rsidR="00A71EF5" w:rsidRPr="00B46830">
          <w:rPr>
            <w:rStyle w:val="Hipercze"/>
            <w:rFonts w:ascii="Arial" w:hAnsi="Arial" w:cs="Arial"/>
          </w:rPr>
          <w:t>https://eduzabawy.com/cwiczenia-online/przedszkole/sekwencje/</w:t>
        </w:r>
      </w:hyperlink>
    </w:p>
    <w:p w:rsidR="00FB0D3E" w:rsidRDefault="007C3BD8" w:rsidP="00FB0D3E">
      <w:pPr>
        <w:rPr>
          <w:rFonts w:ascii="Arial" w:hAnsi="Arial" w:cs="Arial"/>
          <w:color w:val="FF0000"/>
        </w:rPr>
      </w:pPr>
      <w:r w:rsidRPr="00FB0D3E">
        <w:rPr>
          <w:rFonts w:ascii="Arial" w:hAnsi="Arial" w:cs="Arial"/>
        </w:rPr>
        <w:t>4. Świetnie. Na koniec zapraszam cię na wycieczkę do ogrodu, a w filmie propozycja wykonania ciekawej pracy plastycznej. Miłej zabawy</w:t>
      </w:r>
      <w:r w:rsidRPr="00FB0D3E">
        <w:rPr>
          <w:rFonts w:ascii="Arial" w:hAnsi="Arial" w:cs="Arial"/>
          <w:color w:val="FF0000"/>
        </w:rPr>
        <w:sym w:font="Wingdings" w:char="F04A"/>
      </w:r>
    </w:p>
    <w:p w:rsidR="00FB0D3E" w:rsidRPr="00FB0D3E" w:rsidRDefault="00681CCE" w:rsidP="00784D9C">
      <w:pPr>
        <w:rPr>
          <w:rFonts w:ascii="Arial" w:hAnsi="Arial" w:cs="Arial"/>
          <w:color w:val="FF0000"/>
        </w:rPr>
      </w:pPr>
      <w:hyperlink r:id="rId7" w:history="1">
        <w:proofErr w:type="spellStart"/>
        <w:r w:rsidR="00FB0D3E">
          <w:rPr>
            <w:rStyle w:val="Hipercze"/>
          </w:rPr>
          <w:t>Wędrówki</w:t>
        </w:r>
        <w:proofErr w:type="spellEnd"/>
        <w:r w:rsidR="00FB0D3E">
          <w:rPr>
            <w:rStyle w:val="Hipercze"/>
          </w:rPr>
          <w:t xml:space="preserve"> Skrzata </w:t>
        </w:r>
        <w:proofErr w:type="spellStart"/>
        <w:r w:rsidR="00FB0D3E">
          <w:rPr>
            <w:rStyle w:val="Hipercze"/>
          </w:rPr>
          <w:t>Borówki</w:t>
        </w:r>
        <w:proofErr w:type="spellEnd"/>
        <w:r w:rsidR="00FB0D3E">
          <w:rPr>
            <w:rStyle w:val="Hipercze"/>
          </w:rPr>
          <w:t xml:space="preserve"> - odc. 1 - </w:t>
        </w:r>
        <w:proofErr w:type="spellStart"/>
        <w:r w:rsidR="00FB0D3E">
          <w:rPr>
            <w:rStyle w:val="Hipercze"/>
          </w:rPr>
          <w:t>Ogród</w:t>
        </w:r>
        <w:proofErr w:type="spellEnd"/>
        <w:r w:rsidR="00FB0D3E">
          <w:rPr>
            <w:rStyle w:val="Hipercze"/>
          </w:rPr>
          <w:t xml:space="preserve"> - </w:t>
        </w:r>
        <w:proofErr w:type="spellStart"/>
        <w:r w:rsidR="00FB0D3E">
          <w:rPr>
            <w:rStyle w:val="Hipercze"/>
          </w:rPr>
          <w:t>YouTube</w:t>
        </w:r>
        <w:proofErr w:type="spellEnd"/>
      </w:hyperlink>
    </w:p>
    <w:sectPr w:rsidR="00FB0D3E" w:rsidRPr="00FB0D3E" w:rsidSect="00C527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D9C"/>
    <w:rsid w:val="0000684A"/>
    <w:rsid w:val="000512F8"/>
    <w:rsid w:val="000855D8"/>
    <w:rsid w:val="000E116D"/>
    <w:rsid w:val="002318D9"/>
    <w:rsid w:val="00240D93"/>
    <w:rsid w:val="0026065E"/>
    <w:rsid w:val="0027599D"/>
    <w:rsid w:val="0030597F"/>
    <w:rsid w:val="00356C74"/>
    <w:rsid w:val="005324AA"/>
    <w:rsid w:val="00554A8E"/>
    <w:rsid w:val="005B1030"/>
    <w:rsid w:val="00681CCE"/>
    <w:rsid w:val="00683835"/>
    <w:rsid w:val="0070118B"/>
    <w:rsid w:val="00716330"/>
    <w:rsid w:val="00720CD3"/>
    <w:rsid w:val="00784D9C"/>
    <w:rsid w:val="007C3BD8"/>
    <w:rsid w:val="008E229A"/>
    <w:rsid w:val="009B3583"/>
    <w:rsid w:val="00A71EF5"/>
    <w:rsid w:val="00B24E89"/>
    <w:rsid w:val="00B31BDB"/>
    <w:rsid w:val="00C527C1"/>
    <w:rsid w:val="00DA20E0"/>
    <w:rsid w:val="00DE76D4"/>
    <w:rsid w:val="00E5111D"/>
    <w:rsid w:val="00EE183D"/>
    <w:rsid w:val="00F57888"/>
    <w:rsid w:val="00FB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0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2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bblzMI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zabawy.com/cwiczenia-online/przedszkole/sekwencje/" TargetMode="External"/><Relationship Id="rId5" Type="http://schemas.openxmlformats.org/officeDocument/2006/relationships/hyperlink" Target="https://eduzabawy.com/cwiczenia-online/wskaz-pore-roku/" TargetMode="External"/><Relationship Id="rId4" Type="http://schemas.openxmlformats.org/officeDocument/2006/relationships/hyperlink" Target="https://www.youtube.com/watch?v=InEeyPR93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25</cp:revision>
  <dcterms:created xsi:type="dcterms:W3CDTF">2021-04-06T11:47:00Z</dcterms:created>
  <dcterms:modified xsi:type="dcterms:W3CDTF">2021-04-06T15:03:00Z</dcterms:modified>
</cp:coreProperties>
</file>