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BC" w:rsidRDefault="00DA06BC">
      <w:r>
        <w:t>1.</w:t>
      </w:r>
    </w:p>
    <w:p w:rsidR="004A2F8E" w:rsidRDefault="009801A9">
      <w:r>
        <w:rPr>
          <w:noProof/>
          <w:lang w:eastAsia="pl-PL"/>
        </w:rPr>
        <w:drawing>
          <wp:inline distT="0" distB="0" distL="0" distR="0">
            <wp:extent cx="6200775" cy="8337177"/>
            <wp:effectExtent l="19050" t="0" r="9525" b="0"/>
            <wp:docPr id="1" name="Obraz 1" descr="https://i.pinimg.com/564x/56/f5/b5/56f5b5fe154984fdc5cb3f1020e1f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6/f5/b5/56f5b5fe154984fdc5cb3f1020e1f97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33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34" w:rsidRDefault="00DA06BC" w:rsidP="00F55534">
      <w:r>
        <w:lastRenderedPageBreak/>
        <w:t>2.</w:t>
      </w:r>
      <w:r w:rsidR="00F55534">
        <w:t>Rozwiąż matematyczną krzyżówkę</w:t>
      </w:r>
    </w:p>
    <w:p w:rsidR="00F55534" w:rsidRDefault="00F55534" w:rsidP="00F55534">
      <w:r w:rsidRPr="00F55534">
        <w:drawing>
          <wp:inline distT="0" distB="0" distL="0" distR="0">
            <wp:extent cx="5962650" cy="7905750"/>
            <wp:effectExtent l="19050" t="0" r="0" b="0"/>
            <wp:docPr id="3" name="Obraz 4" descr="Teach your child math combine different approaches. 1st grade addition worksheets and simple addition activities help to teach math. Try this first grade math work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ach your child math combine different approaches. 1st grade addition worksheets and simple addition activities help to teach math. Try this first grade math worksheet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49" t="3144" r="6298" b="14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34" w:rsidRDefault="00F55534" w:rsidP="00F55534"/>
    <w:p w:rsidR="00F55534" w:rsidRDefault="00F55534" w:rsidP="00F55534"/>
    <w:p w:rsidR="009801A9" w:rsidRDefault="00F55534" w:rsidP="00F55534">
      <w:r>
        <w:lastRenderedPageBreak/>
        <w:t>3.Dokończ symetryczne ozdabianie pisanki oraz żuka</w:t>
      </w:r>
    </w:p>
    <w:p w:rsidR="00F55534" w:rsidRPr="00F55534" w:rsidRDefault="00F55534" w:rsidP="00F55534">
      <w:r w:rsidRPr="00F55534">
        <w:drawing>
          <wp:inline distT="0" distB="0" distL="0" distR="0">
            <wp:extent cx="6245793" cy="8124825"/>
            <wp:effectExtent l="19050" t="0" r="2607" b="0"/>
            <wp:docPr id="2" name="Obraz 7" descr="30 fichas para completar desenhos e colorir - Alu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 fichas para completar desenhos e colorir - Aluno 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93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34" w:rsidRDefault="00F55534">
      <w:r>
        <w:rPr>
          <w:noProof/>
          <w:lang w:eastAsia="pl-PL"/>
        </w:rPr>
        <w:lastRenderedPageBreak/>
        <w:drawing>
          <wp:inline distT="0" distB="0" distL="0" distR="0">
            <wp:extent cx="6120550" cy="7620000"/>
            <wp:effectExtent l="19050" t="0" r="0" b="0"/>
            <wp:docPr id="16" name="Obraz 16" descr="coloring page ladybug  10 free symmetry art activities for kids to do if they finish their work early, finish other half the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ing page ladybug  10 free symmetry art activities for kids to do if they finish their work early, finish other half then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10" t="14870" r="11210" b="13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44" cy="762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A9" w:rsidRDefault="009801A9"/>
    <w:p w:rsidR="009801A9" w:rsidRDefault="009801A9"/>
    <w:p w:rsidR="00F55534" w:rsidRDefault="00F55534"/>
    <w:p w:rsidR="00F55534" w:rsidRDefault="00F55534">
      <w:r>
        <w:lastRenderedPageBreak/>
        <w:t>4.Rozetnij tangram na poszczególne figury a następnie ułóż obrazek koguta i przyklej na kartce.</w:t>
      </w:r>
    </w:p>
    <w:p w:rsidR="00F55534" w:rsidRDefault="00F55534">
      <w:r>
        <w:rPr>
          <w:noProof/>
          <w:lang w:eastAsia="pl-PL"/>
        </w:rPr>
        <w:drawing>
          <wp:inline distT="0" distB="0" distL="0" distR="0">
            <wp:extent cx="2343150" cy="2076450"/>
            <wp:effectExtent l="19050" t="0" r="0" b="0"/>
            <wp:docPr id="20" name="Obraz 20" descr="KleuterDigitaal - wb mozaiek tangram k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leuterDigitaal - wb mozaiek tangram k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94" cy="207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34" w:rsidRDefault="00F55534">
      <w:r>
        <w:rPr>
          <w:noProof/>
          <w:lang w:eastAsia="pl-PL"/>
        </w:rPr>
        <w:drawing>
          <wp:inline distT="0" distB="0" distL="0" distR="0">
            <wp:extent cx="5962650" cy="6042811"/>
            <wp:effectExtent l="19050" t="0" r="0" b="0"/>
            <wp:docPr id="19" name="Obraz 19" descr="C:\Users\caterina\Desktop\PRZEDSZKOLE\PRZEDSZOLE ZAJĘCIA\tangram\tan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terina\Desktop\PRZEDSZKOLE\PRZEDSZOLE ZAJĘCIA\tangram\tangr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595" b="1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897" cy="6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534" w:rsidSect="004A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1A9"/>
    <w:rsid w:val="004A2F8E"/>
    <w:rsid w:val="009801A9"/>
    <w:rsid w:val="00DA06BC"/>
    <w:rsid w:val="00F5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1</cp:revision>
  <dcterms:created xsi:type="dcterms:W3CDTF">2021-04-06T07:21:00Z</dcterms:created>
  <dcterms:modified xsi:type="dcterms:W3CDTF">2021-04-06T08:52:00Z</dcterms:modified>
</cp:coreProperties>
</file>